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6E" w:rsidRPr="00BC6781" w:rsidRDefault="0088056E" w:rsidP="0088056E">
      <w:pPr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 w:rsidRPr="00BC6781">
        <w:rPr>
          <w:b/>
          <w:i/>
          <w:color w:val="000000"/>
          <w:sz w:val="32"/>
          <w:szCs w:val="32"/>
        </w:rPr>
        <w:t>Муниципальное автономное дошкольное образовательное учреждение</w:t>
      </w:r>
    </w:p>
    <w:p w:rsidR="0088056E" w:rsidRPr="00BC6781" w:rsidRDefault="0088056E" w:rsidP="0088056E">
      <w:pPr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 w:rsidRPr="00BC6781">
        <w:rPr>
          <w:b/>
          <w:i/>
          <w:color w:val="000000"/>
          <w:sz w:val="32"/>
          <w:szCs w:val="32"/>
        </w:rPr>
        <w:t>«Детский сад №58»</w:t>
      </w:r>
    </w:p>
    <w:p w:rsidR="0088056E" w:rsidRPr="00BC6781" w:rsidRDefault="0088056E" w:rsidP="0088056E">
      <w:pPr>
        <w:spacing w:after="160" w:line="259" w:lineRule="auto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88056E" w:rsidRPr="00BC6781" w:rsidRDefault="0088056E" w:rsidP="0088056E">
      <w:pPr>
        <w:pStyle w:val="a3"/>
        <w:spacing w:before="0" w:beforeAutospacing="0" w:after="0" w:afterAutospacing="0" w:line="276" w:lineRule="auto"/>
        <w:ind w:firstLine="204"/>
        <w:jc w:val="center"/>
        <w:rPr>
          <w:rStyle w:val="c3"/>
          <w:rFonts w:eastAsiaTheme="majorEastAsia"/>
          <w:b/>
          <w:i/>
          <w:iCs/>
          <w:color w:val="000000"/>
          <w:sz w:val="32"/>
          <w:szCs w:val="28"/>
        </w:rPr>
      </w:pPr>
    </w:p>
    <w:p w:rsidR="0088056E" w:rsidRPr="00BC6781" w:rsidRDefault="0088056E" w:rsidP="00F54DB1">
      <w:pPr>
        <w:pStyle w:val="a3"/>
        <w:spacing w:before="0" w:beforeAutospacing="0" w:after="0" w:afterAutospacing="0" w:line="276" w:lineRule="auto"/>
        <w:rPr>
          <w:rStyle w:val="c3"/>
          <w:rFonts w:eastAsiaTheme="majorEastAsia"/>
          <w:b/>
          <w:i/>
          <w:iCs/>
          <w:color w:val="000000"/>
          <w:sz w:val="32"/>
          <w:szCs w:val="28"/>
        </w:rPr>
      </w:pPr>
    </w:p>
    <w:p w:rsidR="0088056E" w:rsidRPr="00BC6781" w:rsidRDefault="0088056E" w:rsidP="0088056E">
      <w:pPr>
        <w:pStyle w:val="a3"/>
        <w:spacing w:before="0" w:beforeAutospacing="0" w:after="0" w:afterAutospacing="0" w:line="276" w:lineRule="auto"/>
        <w:ind w:firstLine="204"/>
        <w:jc w:val="center"/>
        <w:rPr>
          <w:rStyle w:val="c3"/>
          <w:rFonts w:eastAsiaTheme="majorEastAsia"/>
          <w:b/>
          <w:i/>
          <w:iCs/>
          <w:color w:val="000000"/>
          <w:sz w:val="32"/>
          <w:szCs w:val="28"/>
        </w:rPr>
      </w:pPr>
    </w:p>
    <w:p w:rsidR="0088056E" w:rsidRPr="00BC6781" w:rsidRDefault="0088056E" w:rsidP="0088056E">
      <w:pPr>
        <w:pStyle w:val="a3"/>
        <w:spacing w:before="0" w:beforeAutospacing="0" w:after="0" w:afterAutospacing="0" w:line="276" w:lineRule="auto"/>
        <w:ind w:firstLine="204"/>
        <w:jc w:val="center"/>
        <w:rPr>
          <w:rStyle w:val="c3"/>
          <w:rFonts w:eastAsiaTheme="majorEastAsia"/>
          <w:b/>
          <w:i/>
          <w:iCs/>
          <w:color w:val="000000"/>
          <w:sz w:val="32"/>
          <w:szCs w:val="28"/>
        </w:rPr>
      </w:pPr>
    </w:p>
    <w:p w:rsidR="00F54DB1" w:rsidRPr="00F54DB1" w:rsidRDefault="00F54DB1" w:rsidP="006D0944">
      <w:pPr>
        <w:pStyle w:val="1"/>
        <w:rPr>
          <w:b/>
          <w:sz w:val="36"/>
          <w:szCs w:val="36"/>
        </w:rPr>
      </w:pPr>
      <w:r w:rsidRPr="00F54DB1">
        <w:rPr>
          <w:b/>
          <w:sz w:val="36"/>
          <w:szCs w:val="36"/>
        </w:rPr>
        <w:t>Консультация</w:t>
      </w:r>
      <w:r w:rsidRPr="00F54DB1">
        <w:rPr>
          <w:b/>
          <w:spacing w:val="-24"/>
          <w:sz w:val="36"/>
          <w:szCs w:val="36"/>
        </w:rPr>
        <w:t xml:space="preserve"> </w:t>
      </w:r>
      <w:r w:rsidRPr="00F54DB1">
        <w:rPr>
          <w:b/>
          <w:sz w:val="36"/>
          <w:szCs w:val="36"/>
        </w:rPr>
        <w:t>для</w:t>
      </w:r>
      <w:r w:rsidRPr="00F54DB1">
        <w:rPr>
          <w:b/>
          <w:spacing w:val="-24"/>
          <w:sz w:val="36"/>
          <w:szCs w:val="36"/>
        </w:rPr>
        <w:t xml:space="preserve"> </w:t>
      </w:r>
      <w:r w:rsidRPr="00F54DB1">
        <w:rPr>
          <w:b/>
          <w:spacing w:val="-2"/>
          <w:sz w:val="36"/>
          <w:szCs w:val="36"/>
        </w:rPr>
        <w:t>родителей:</w:t>
      </w:r>
    </w:p>
    <w:p w:rsidR="00F54DB1" w:rsidRPr="00F54DB1" w:rsidRDefault="00F54DB1" w:rsidP="006D0944">
      <w:pPr>
        <w:pStyle w:val="a4"/>
        <w:spacing w:before="1"/>
        <w:jc w:val="center"/>
        <w:rPr>
          <w:b/>
          <w:i/>
          <w:sz w:val="36"/>
          <w:szCs w:val="36"/>
        </w:rPr>
      </w:pPr>
    </w:p>
    <w:p w:rsidR="00F54DB1" w:rsidRPr="00F54DB1" w:rsidRDefault="00F54DB1" w:rsidP="006D0944">
      <w:pPr>
        <w:pStyle w:val="a6"/>
        <w:rPr>
          <w:sz w:val="36"/>
          <w:szCs w:val="36"/>
        </w:rPr>
      </w:pPr>
      <w:r w:rsidRPr="00F54DB1">
        <w:rPr>
          <w:sz w:val="36"/>
          <w:szCs w:val="36"/>
        </w:rPr>
        <w:t>«Игрушки</w:t>
      </w:r>
      <w:r w:rsidRPr="00F54DB1">
        <w:rPr>
          <w:spacing w:val="-13"/>
          <w:sz w:val="36"/>
          <w:szCs w:val="36"/>
        </w:rPr>
        <w:t xml:space="preserve"> </w:t>
      </w:r>
      <w:r w:rsidRPr="00F54DB1">
        <w:rPr>
          <w:sz w:val="36"/>
          <w:szCs w:val="36"/>
        </w:rPr>
        <w:t>для</w:t>
      </w:r>
      <w:r w:rsidRPr="00F54DB1">
        <w:rPr>
          <w:spacing w:val="-14"/>
          <w:sz w:val="36"/>
          <w:szCs w:val="36"/>
        </w:rPr>
        <w:t xml:space="preserve"> </w:t>
      </w:r>
      <w:r w:rsidRPr="00F54DB1">
        <w:rPr>
          <w:sz w:val="36"/>
          <w:szCs w:val="36"/>
        </w:rPr>
        <w:t>детей</w:t>
      </w:r>
      <w:r w:rsidRPr="00F54DB1">
        <w:rPr>
          <w:spacing w:val="-15"/>
          <w:sz w:val="36"/>
          <w:szCs w:val="36"/>
        </w:rPr>
        <w:t xml:space="preserve"> </w:t>
      </w:r>
      <w:r w:rsidRPr="00F54DB1">
        <w:rPr>
          <w:sz w:val="36"/>
          <w:szCs w:val="36"/>
        </w:rPr>
        <w:t>3-4</w:t>
      </w:r>
      <w:r w:rsidRPr="00F54DB1">
        <w:rPr>
          <w:spacing w:val="-14"/>
          <w:sz w:val="36"/>
          <w:szCs w:val="36"/>
        </w:rPr>
        <w:t xml:space="preserve"> </w:t>
      </w:r>
      <w:r w:rsidRPr="00F54DB1">
        <w:rPr>
          <w:spacing w:val="-2"/>
          <w:sz w:val="36"/>
          <w:szCs w:val="36"/>
        </w:rPr>
        <w:t>лет».</w:t>
      </w:r>
    </w:p>
    <w:p w:rsidR="0088056E" w:rsidRDefault="0088056E" w:rsidP="006D0944">
      <w:pPr>
        <w:pStyle w:val="a3"/>
        <w:spacing w:before="0" w:beforeAutospacing="0" w:after="0" w:afterAutospacing="0" w:line="276" w:lineRule="auto"/>
        <w:ind w:firstLine="204"/>
        <w:jc w:val="center"/>
        <w:rPr>
          <w:b/>
          <w:bCs/>
          <w:color w:val="000000"/>
          <w:sz w:val="32"/>
          <w:szCs w:val="32"/>
        </w:rPr>
      </w:pPr>
    </w:p>
    <w:p w:rsidR="0088056E" w:rsidRPr="000B72D1" w:rsidRDefault="0088056E" w:rsidP="0088056E">
      <w:pPr>
        <w:pStyle w:val="a3"/>
        <w:spacing w:before="0" w:beforeAutospacing="0" w:after="0" w:afterAutospacing="0" w:line="276" w:lineRule="auto"/>
        <w:ind w:firstLine="204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419850" cy="4524375"/>
            <wp:effectExtent l="0" t="0" r="0" b="9525"/>
            <wp:docPr id="1" name="Рисунок 1" descr="92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08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6E" w:rsidRDefault="0088056E" w:rsidP="0088056E">
      <w:pPr>
        <w:pStyle w:val="a3"/>
        <w:spacing w:before="0" w:beforeAutospacing="0" w:after="0" w:afterAutospacing="0" w:line="276" w:lineRule="auto"/>
        <w:ind w:firstLine="204"/>
        <w:jc w:val="center"/>
        <w:rPr>
          <w:b/>
          <w:bCs/>
          <w:color w:val="000000"/>
          <w:sz w:val="28"/>
          <w:szCs w:val="28"/>
        </w:rPr>
      </w:pPr>
    </w:p>
    <w:p w:rsidR="0088056E" w:rsidRDefault="0088056E" w:rsidP="00F54DB1">
      <w:pPr>
        <w:spacing w:after="160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88056E" w:rsidRPr="00BC6781" w:rsidRDefault="0088056E" w:rsidP="0088056E">
      <w:pPr>
        <w:spacing w:after="160"/>
        <w:jc w:val="right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BC6781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Подготовила:</w:t>
      </w:r>
    </w:p>
    <w:p w:rsidR="00F54DB1" w:rsidRPr="00BC6781" w:rsidRDefault="0088056E" w:rsidP="00F54DB1">
      <w:pPr>
        <w:spacing w:after="160" w:line="259" w:lineRule="auto"/>
        <w:jc w:val="right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BC6781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Галанина П.К.</w:t>
      </w:r>
    </w:p>
    <w:p w:rsidR="0088056E" w:rsidRPr="00BC6781" w:rsidRDefault="0088056E" w:rsidP="0088056E">
      <w:pPr>
        <w:shd w:val="clear" w:color="auto" w:fill="FFFFFF"/>
        <w:jc w:val="center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BC6781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Петропавловск – Камчатский 202</w:t>
      </w:r>
      <w:r w:rsidR="00F54DB1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3</w:t>
      </w:r>
    </w:p>
    <w:p w:rsidR="00F54DB1" w:rsidRDefault="00F54DB1" w:rsidP="00F54DB1">
      <w:pPr>
        <w:pStyle w:val="c56"/>
        <w:shd w:val="clear" w:color="auto" w:fill="FFFFFF"/>
        <w:spacing w:before="0" w:beforeAutospacing="0" w:after="0" w:afterAutospacing="0"/>
        <w:ind w:left="2366"/>
        <w:rPr>
          <w:rStyle w:val="c76"/>
          <w:b/>
          <w:bCs/>
          <w:color w:val="FF0000"/>
          <w:sz w:val="36"/>
          <w:szCs w:val="36"/>
        </w:rPr>
      </w:pPr>
    </w:p>
    <w:p w:rsidR="00F54DB1" w:rsidRDefault="00F54DB1" w:rsidP="00F54DB1">
      <w:pPr>
        <w:pStyle w:val="c56"/>
        <w:shd w:val="clear" w:color="auto" w:fill="FFFFFF"/>
        <w:spacing w:before="0" w:beforeAutospacing="0" w:after="0" w:afterAutospacing="0"/>
        <w:ind w:left="2366"/>
        <w:rPr>
          <w:rStyle w:val="c76"/>
          <w:b/>
          <w:bCs/>
          <w:color w:val="FF0000"/>
          <w:sz w:val="36"/>
          <w:szCs w:val="36"/>
        </w:rPr>
      </w:pPr>
    </w:p>
    <w:p w:rsidR="00F54DB1" w:rsidRDefault="00F54DB1" w:rsidP="00F54DB1">
      <w:pPr>
        <w:pStyle w:val="c56"/>
        <w:shd w:val="clear" w:color="auto" w:fill="FFFFFF"/>
        <w:spacing w:before="0" w:beforeAutospacing="0" w:after="0" w:afterAutospacing="0"/>
        <w:ind w:left="2366"/>
        <w:rPr>
          <w:rStyle w:val="c76"/>
          <w:b/>
          <w:bCs/>
          <w:color w:val="FF0000"/>
          <w:sz w:val="36"/>
          <w:szCs w:val="36"/>
        </w:rPr>
      </w:pPr>
    </w:p>
    <w:p w:rsidR="00F54DB1" w:rsidRPr="00F54DB1" w:rsidRDefault="00F54DB1" w:rsidP="00F54DB1">
      <w:pPr>
        <w:pStyle w:val="c56"/>
        <w:shd w:val="clear" w:color="auto" w:fill="FFFFFF"/>
        <w:spacing w:before="0" w:beforeAutospacing="0" w:after="0" w:afterAutospacing="0"/>
        <w:ind w:left="397" w:right="397"/>
        <w:jc w:val="center"/>
        <w:rPr>
          <w:color w:val="000000"/>
          <w:sz w:val="36"/>
          <w:szCs w:val="36"/>
        </w:rPr>
      </w:pPr>
      <w:r w:rsidRPr="00F54DB1">
        <w:rPr>
          <w:rStyle w:val="c76"/>
          <w:b/>
          <w:bCs/>
          <w:color w:val="FF0000"/>
          <w:sz w:val="36"/>
          <w:szCs w:val="36"/>
        </w:rPr>
        <w:lastRenderedPageBreak/>
        <w:t>Какие игрушки необходимы детям 3 - 4 лет.</w:t>
      </w:r>
    </w:p>
    <w:p w:rsidR="00F54DB1" w:rsidRPr="001C78E4" w:rsidRDefault="001C78E4" w:rsidP="003D6616">
      <w:pPr>
        <w:pStyle w:val="c82"/>
        <w:shd w:val="clear" w:color="auto" w:fill="FFFFFF"/>
        <w:spacing w:before="0" w:beforeAutospacing="0" w:after="0" w:afterAutospacing="0"/>
        <w:ind w:right="-24" w:firstLine="284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</w:t>
      </w:r>
      <w:r w:rsidR="00F54DB1" w:rsidRPr="001C78E4">
        <w:rPr>
          <w:rStyle w:val="c8"/>
          <w:color w:val="000000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Выбор игрушек для</w:t>
      </w:r>
      <w:r w:rsidR="003D6616">
        <w:rPr>
          <w:rStyle w:val="c8"/>
          <w:color w:val="000000"/>
          <w:sz w:val="28"/>
          <w:szCs w:val="28"/>
        </w:rPr>
        <w:t xml:space="preserve"> </w:t>
      </w:r>
      <w:r w:rsidR="00F54DB1" w:rsidRPr="001C78E4">
        <w:rPr>
          <w:rStyle w:val="c8"/>
          <w:color w:val="000000"/>
          <w:sz w:val="28"/>
          <w:szCs w:val="28"/>
        </w:rPr>
        <w:t>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F54DB1" w:rsidRPr="001C78E4" w:rsidRDefault="00F54DB1" w:rsidP="003D6616">
      <w:pPr>
        <w:pStyle w:val="c4"/>
        <w:shd w:val="clear" w:color="auto" w:fill="FFFFFF"/>
        <w:spacing w:before="0" w:beforeAutospacing="0" w:after="0" w:afterAutospacing="0"/>
        <w:ind w:right="-24" w:firstLine="284"/>
        <w:jc w:val="both"/>
        <w:rPr>
          <w:color w:val="000000"/>
          <w:sz w:val="28"/>
          <w:szCs w:val="28"/>
        </w:rPr>
      </w:pPr>
      <w:r w:rsidRPr="001C78E4">
        <w:rPr>
          <w:rStyle w:val="c8"/>
          <w:color w:val="000000"/>
          <w:sz w:val="28"/>
          <w:szCs w:val="28"/>
        </w:rPr>
        <w:t>Игрушки не случайно называют спутниками детства, они появляются в семье вместе с ребенком, а иногда и до его рождения. Игрушки покупают родители, дарят близкие, друзья. Но не всегда взрослые знают. Какие именно игрушки нужны и интересны детям в данном возрасте.</w:t>
      </w:r>
      <w:r w:rsidR="001C78E4">
        <w:rPr>
          <w:rStyle w:val="c8"/>
          <w:color w:val="000000"/>
          <w:sz w:val="28"/>
          <w:szCs w:val="28"/>
        </w:rPr>
        <w:t xml:space="preserve"> </w:t>
      </w:r>
      <w:r w:rsidRPr="001C78E4">
        <w:rPr>
          <w:rStyle w:val="c8"/>
          <w:color w:val="000000"/>
          <w:sz w:val="28"/>
          <w:szCs w:val="28"/>
        </w:rPr>
        <w:t>Часто мамы. Да и</w:t>
      </w:r>
      <w:r w:rsidR="0063219F" w:rsidRPr="001C78E4">
        <w:rPr>
          <w:rStyle w:val="c8"/>
          <w:color w:val="000000"/>
          <w:sz w:val="28"/>
          <w:szCs w:val="28"/>
        </w:rPr>
        <w:t xml:space="preserve"> </w:t>
      </w:r>
      <w:r w:rsidR="001C78E4">
        <w:rPr>
          <w:rStyle w:val="c8"/>
          <w:color w:val="000000"/>
          <w:sz w:val="28"/>
          <w:szCs w:val="28"/>
        </w:rPr>
        <w:t>бабушки насыпают перед ребенком</w:t>
      </w:r>
      <w:r w:rsidR="001C78E4" w:rsidRPr="001C78E4">
        <w:rPr>
          <w:rStyle w:val="c8"/>
          <w:color w:val="000000"/>
          <w:sz w:val="28"/>
          <w:szCs w:val="28"/>
        </w:rPr>
        <w:t xml:space="preserve"> </w:t>
      </w:r>
      <w:r w:rsidRPr="001C78E4">
        <w:rPr>
          <w:rStyle w:val="c8"/>
          <w:color w:val="000000"/>
          <w:sz w:val="28"/>
          <w:szCs w:val="28"/>
        </w:rPr>
        <w:t>«гору» игрушек и удивляются,</w:t>
      </w:r>
      <w:r w:rsidR="001C78E4" w:rsidRPr="001C78E4">
        <w:rPr>
          <w:rStyle w:val="c8"/>
          <w:color w:val="000000"/>
          <w:sz w:val="28"/>
          <w:szCs w:val="28"/>
        </w:rPr>
        <w:t xml:space="preserve"> почему он не во что не играет, </w:t>
      </w:r>
      <w:r w:rsidRPr="001C78E4">
        <w:rPr>
          <w:rStyle w:val="c8"/>
          <w:color w:val="000000"/>
          <w:sz w:val="28"/>
          <w:szCs w:val="28"/>
        </w:rPr>
        <w:t>чего ему еще нужно. А он огорчен от неудач, устал,</w:t>
      </w:r>
      <w:r w:rsidR="001C78E4">
        <w:rPr>
          <w:rStyle w:val="c8"/>
          <w:color w:val="000000"/>
          <w:sz w:val="28"/>
          <w:szCs w:val="28"/>
        </w:rPr>
        <w:t xml:space="preserve"> </w:t>
      </w:r>
      <w:r w:rsidRPr="001C78E4">
        <w:rPr>
          <w:rStyle w:val="c8"/>
          <w:color w:val="000000"/>
          <w:sz w:val="28"/>
          <w:szCs w:val="28"/>
        </w:rPr>
        <w:t>раздражен от множества ярких предметов, мелькающих перед глазами.</w:t>
      </w:r>
    </w:p>
    <w:p w:rsidR="00F54DB1" w:rsidRPr="001C78E4" w:rsidRDefault="00F54DB1" w:rsidP="003D6616">
      <w:pPr>
        <w:pStyle w:val="c32"/>
        <w:shd w:val="clear" w:color="auto" w:fill="FFFFFF"/>
        <w:spacing w:before="0" w:beforeAutospacing="0" w:after="0" w:afterAutospacing="0"/>
        <w:ind w:right="-24" w:firstLine="284"/>
        <w:jc w:val="both"/>
        <w:rPr>
          <w:color w:val="000000"/>
          <w:sz w:val="28"/>
          <w:szCs w:val="28"/>
        </w:rPr>
      </w:pPr>
      <w:r w:rsidRPr="001C78E4">
        <w:rPr>
          <w:rStyle w:val="c8"/>
          <w:color w:val="000000"/>
          <w:sz w:val="28"/>
          <w:szCs w:val="28"/>
        </w:rPr>
        <w:t>Нельзя давать ребенку одновременно много игрушек ни в раннем, ни в более старшем возрасте, это рассеивает внимание, мешает сосредоточиться.</w:t>
      </w:r>
    </w:p>
    <w:p w:rsidR="00F54DB1" w:rsidRPr="001C78E4" w:rsidRDefault="00F54DB1" w:rsidP="003D6616">
      <w:pPr>
        <w:pStyle w:val="c57"/>
        <w:shd w:val="clear" w:color="auto" w:fill="FFFFFF"/>
        <w:spacing w:before="0" w:beforeAutospacing="0" w:after="0" w:afterAutospacing="0"/>
        <w:ind w:right="-24" w:firstLine="284"/>
        <w:jc w:val="both"/>
        <w:rPr>
          <w:color w:val="000000"/>
          <w:sz w:val="28"/>
          <w:szCs w:val="28"/>
        </w:rPr>
      </w:pPr>
      <w:r w:rsidRPr="001C78E4">
        <w:rPr>
          <w:rStyle w:val="c8"/>
          <w:color w:val="000000"/>
          <w:sz w:val="28"/>
          <w:szCs w:val="28"/>
        </w:rPr>
        <w:t>Нельзя давать ребенку одновременно много игрушек ни в раннем, ни в более старшем возрасте, это рассеивает внимание, мешает сосредоточиться. Чем больше игрушек в поле зрения ребенка, тем хуже он играет, не зная, за что взяться.</w:t>
      </w:r>
    </w:p>
    <w:p w:rsidR="003D6616" w:rsidRDefault="003D6616" w:rsidP="003D6616">
      <w:pPr>
        <w:pStyle w:val="c35"/>
        <w:shd w:val="clear" w:color="auto" w:fill="FFFFFF"/>
        <w:spacing w:before="0" w:beforeAutospacing="0" w:after="0" w:afterAutospacing="0"/>
        <w:ind w:right="-24"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К</w:t>
      </w:r>
      <w:r w:rsidR="00F54DB1" w:rsidRPr="001C78E4">
        <w:rPr>
          <w:rStyle w:val="c8"/>
          <w:color w:val="000000"/>
          <w:sz w:val="28"/>
          <w:szCs w:val="28"/>
        </w:rPr>
        <w:t>огда ребенку пошел третий год, надо еще раз пересмотреть игрушки,</w:t>
      </w:r>
      <w:r>
        <w:rPr>
          <w:rStyle w:val="c8"/>
          <w:color w:val="000000"/>
          <w:sz w:val="28"/>
          <w:szCs w:val="28"/>
        </w:rPr>
        <w:t xml:space="preserve"> </w:t>
      </w:r>
      <w:r w:rsidR="00F54DB1" w:rsidRPr="001C78E4">
        <w:rPr>
          <w:rStyle w:val="c8"/>
          <w:color w:val="000000"/>
          <w:sz w:val="28"/>
          <w:szCs w:val="28"/>
        </w:rPr>
        <w:t xml:space="preserve">которыми он играл на первом году жизни и отображать те из них, которые пригодятся ему в дальнейшем. Ребенок должен знать, какие игрушки вы отобрали из старого запаса. Причем делать это следует с определенным эмоциональным настроением. Ребенку нужно сказать: «Игрушки твои друзья, ты играл с ними, когда был еще совсем маленьким. Такое отношение взрослых передается детям. Во всех ситуациях - в мире с детьми или при уборке игрушек - взрослые должны помнить, от того как они сами относятся к игрушкам зависит к ним отношение детей. Поднимая с пола брошенного зайца мать говорит: «Заинька, что ты здесь лежишь, про тебя забыли. Сейчас ты вместе с нами пойдешь на прогулку». Дети 3 -4 лет любят крупные игрушки: их удобнее брать, переносить и даже одевать и переодевать. </w:t>
      </w:r>
      <w:r w:rsidR="001C78E4">
        <w:rPr>
          <w:rStyle w:val="c8"/>
          <w:color w:val="000000"/>
          <w:sz w:val="28"/>
          <w:szCs w:val="28"/>
        </w:rPr>
        <w:t xml:space="preserve">  </w:t>
      </w:r>
    </w:p>
    <w:p w:rsidR="001C78E4" w:rsidRDefault="00F54DB1" w:rsidP="003D6616">
      <w:pPr>
        <w:pStyle w:val="c35"/>
        <w:shd w:val="clear" w:color="auto" w:fill="FFFFFF"/>
        <w:spacing w:before="0" w:beforeAutospacing="0" w:after="0" w:afterAutospacing="0"/>
        <w:ind w:right="-24" w:firstLine="284"/>
        <w:jc w:val="both"/>
        <w:rPr>
          <w:color w:val="000000"/>
          <w:sz w:val="28"/>
          <w:szCs w:val="28"/>
        </w:rPr>
      </w:pPr>
      <w:r w:rsidRPr="001C78E4">
        <w:rPr>
          <w:rStyle w:val="c8"/>
          <w:color w:val="000000"/>
          <w:sz w:val="28"/>
          <w:szCs w:val="28"/>
        </w:rPr>
        <w:t>Но</w:t>
      </w:r>
      <w:r w:rsidR="001C78E4">
        <w:rPr>
          <w:rStyle w:val="c8"/>
          <w:color w:val="000000"/>
          <w:sz w:val="28"/>
          <w:szCs w:val="28"/>
        </w:rPr>
        <w:t xml:space="preserve"> </w:t>
      </w:r>
      <w:r w:rsidRPr="001C78E4">
        <w:rPr>
          <w:rStyle w:val="c8"/>
          <w:color w:val="000000"/>
          <w:sz w:val="28"/>
          <w:szCs w:val="28"/>
        </w:rPr>
        <w:t>совсем не нужно покупать больших медведей или дорогих кукол. Детям лучше покупать резиновые надувные игрушки, ОНИ удобны для игры,</w:t>
      </w:r>
      <w:r w:rsidR="001C78E4">
        <w:rPr>
          <w:rStyle w:val="c8"/>
          <w:color w:val="000000"/>
          <w:sz w:val="28"/>
          <w:szCs w:val="28"/>
        </w:rPr>
        <w:t xml:space="preserve"> </w:t>
      </w:r>
      <w:r w:rsidRPr="001C78E4">
        <w:rPr>
          <w:rStyle w:val="c8"/>
          <w:color w:val="000000"/>
          <w:sz w:val="28"/>
          <w:szCs w:val="28"/>
        </w:rPr>
        <w:t>легкие и яркие. К трем годам игра детей приобретает сюжетный характер, где куклы, звери едят, спят, ходят гулять или в школу (в зависимости о</w:t>
      </w:r>
      <w:r w:rsidR="001C78E4">
        <w:rPr>
          <w:rStyle w:val="c8"/>
          <w:color w:val="000000"/>
          <w:sz w:val="28"/>
          <w:szCs w:val="28"/>
        </w:rPr>
        <w:t xml:space="preserve">т </w:t>
      </w:r>
      <w:r w:rsidRPr="001C78E4">
        <w:rPr>
          <w:rStyle w:val="c8"/>
          <w:color w:val="000000"/>
          <w:sz w:val="28"/>
          <w:szCs w:val="28"/>
        </w:rPr>
        <w:t>содержания жизни ребенка, т. е. его опыта). У каждого ребёнка должна быть такая игрушка, которой он может пожаловаться, которую поругает и</w:t>
      </w:r>
      <w:r w:rsidR="001C78E4">
        <w:rPr>
          <w:rStyle w:val="c8"/>
          <w:color w:val="000000"/>
          <w:sz w:val="28"/>
          <w:szCs w:val="28"/>
        </w:rPr>
        <w:t xml:space="preserve"> </w:t>
      </w:r>
      <w:r w:rsidRPr="001C78E4">
        <w:rPr>
          <w:rStyle w:val="c8"/>
          <w:color w:val="000000"/>
          <w:sz w:val="28"/>
          <w:szCs w:val="28"/>
        </w:rPr>
        <w:t>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</w:t>
      </w:r>
      <w:r w:rsidRPr="00F54DB1">
        <w:rPr>
          <w:color w:val="000000"/>
          <w:sz w:val="28"/>
          <w:szCs w:val="28"/>
        </w:rPr>
        <w:t>игрушкой. На них иногда злятся, их наказывают и даже ломают, забрасывая в дальний угол, но их вспоминают в минуты детского горя, достают из угла,</w:t>
      </w:r>
      <w:r w:rsidR="001C78E4">
        <w:rPr>
          <w:color w:val="000000"/>
          <w:sz w:val="28"/>
          <w:szCs w:val="28"/>
        </w:rPr>
        <w:t xml:space="preserve"> </w:t>
      </w:r>
      <w:r w:rsidRPr="00F54DB1">
        <w:rPr>
          <w:color w:val="000000"/>
          <w:sz w:val="28"/>
          <w:szCs w:val="28"/>
        </w:rPr>
        <w:t xml:space="preserve">чинят, дорисовывают стёршиеся глаза и губы, шьют новые наряды, пришивают уши и хвосты. </w:t>
      </w:r>
    </w:p>
    <w:p w:rsidR="00F54DB1" w:rsidRPr="00F54DB1" w:rsidRDefault="00F54DB1" w:rsidP="003D6616">
      <w:pPr>
        <w:pStyle w:val="c55"/>
        <w:shd w:val="clear" w:color="auto" w:fill="FFFFFF"/>
        <w:spacing w:before="0" w:beforeAutospacing="0" w:after="0" w:afterAutospacing="0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F54DB1">
        <w:rPr>
          <w:color w:val="000000"/>
          <w:sz w:val="28"/>
          <w:szCs w:val="28"/>
        </w:rPr>
        <w:t>трансформеру</w:t>
      </w:r>
      <w:proofErr w:type="spellEnd"/>
      <w:r w:rsidRPr="00F54DB1">
        <w:rPr>
          <w:color w:val="000000"/>
          <w:sz w:val="28"/>
          <w:szCs w:val="28"/>
        </w:rPr>
        <w:t>, взмывающему ввысь</w:t>
      </w:r>
      <w:r w:rsidR="001C78E4">
        <w:rPr>
          <w:color w:val="000000"/>
          <w:sz w:val="28"/>
          <w:szCs w:val="28"/>
        </w:rPr>
        <w:t xml:space="preserve"> </w:t>
      </w:r>
      <w:r w:rsidRPr="00F54DB1">
        <w:rPr>
          <w:color w:val="000000"/>
          <w:sz w:val="28"/>
          <w:szCs w:val="28"/>
        </w:rPr>
        <w:t>самолёту, ревущей машине. В "подружки" маленькие мальчики и девочки</w:t>
      </w:r>
      <w:r w:rsidR="001C78E4">
        <w:rPr>
          <w:color w:val="000000"/>
          <w:sz w:val="28"/>
          <w:szCs w:val="28"/>
        </w:rPr>
        <w:t xml:space="preserve"> </w:t>
      </w:r>
      <w:r w:rsidRPr="00F54DB1">
        <w:rPr>
          <w:color w:val="000000"/>
          <w:sz w:val="28"/>
          <w:szCs w:val="28"/>
        </w:rPr>
        <w:t>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lastRenderedPageBreak/>
        <w:t>Несомненно, у ребёнка должен быть определённый набор игрушек,</w:t>
      </w:r>
      <w:r w:rsidR="003D6616">
        <w:rPr>
          <w:color w:val="000000"/>
          <w:sz w:val="28"/>
          <w:szCs w:val="28"/>
        </w:rPr>
        <w:t xml:space="preserve"> </w:t>
      </w:r>
      <w:r w:rsidRPr="00F54DB1">
        <w:rPr>
          <w:color w:val="000000"/>
          <w:sz w:val="28"/>
          <w:szCs w:val="28"/>
        </w:rPr>
        <w:t>способствующих развитию его чувственного восприятия, мышления,</w:t>
      </w:r>
      <w:r w:rsidR="003D6616">
        <w:rPr>
          <w:color w:val="000000"/>
          <w:sz w:val="28"/>
          <w:szCs w:val="28"/>
        </w:rPr>
        <w:t xml:space="preserve"> </w:t>
      </w:r>
      <w:r w:rsidRPr="00F54DB1">
        <w:rPr>
          <w:color w:val="000000"/>
          <w:sz w:val="28"/>
          <w:szCs w:val="28"/>
        </w:rPr>
        <w:t>кругозора, позволяющих ему проигрывать реальные и сказочные ситуации, подражать взрослым.</w:t>
      </w:r>
    </w:p>
    <w:p w:rsidR="00F54DB1" w:rsidRPr="00F54DB1" w:rsidRDefault="00F54DB1" w:rsidP="000719CD">
      <w:pPr>
        <w:shd w:val="clear" w:color="auto" w:fill="FFFFFF"/>
        <w:spacing w:before="120" w:after="120"/>
        <w:ind w:right="-24" w:firstLine="284"/>
        <w:jc w:val="center"/>
        <w:outlineLvl w:val="2"/>
        <w:rPr>
          <w:b/>
          <w:bCs/>
          <w:i/>
          <w:iCs/>
          <w:color w:val="000000"/>
          <w:sz w:val="28"/>
          <w:szCs w:val="28"/>
        </w:rPr>
      </w:pPr>
      <w:r w:rsidRPr="00F54DB1">
        <w:rPr>
          <w:b/>
          <w:bCs/>
          <w:i/>
          <w:iCs/>
          <w:color w:val="FF0000"/>
          <w:sz w:val="28"/>
          <w:szCs w:val="28"/>
        </w:rPr>
        <w:t>Игрушки из реальной жизни.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Кукольное семейство (может быть и семья зверюшек), кукольный домик,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F54DB1" w:rsidRPr="00F54DB1" w:rsidRDefault="00F54DB1" w:rsidP="000719CD">
      <w:pPr>
        <w:shd w:val="clear" w:color="auto" w:fill="FFFFFF"/>
        <w:spacing w:before="120" w:after="120"/>
        <w:ind w:right="-24" w:firstLine="284"/>
        <w:jc w:val="center"/>
        <w:outlineLvl w:val="2"/>
        <w:rPr>
          <w:b/>
          <w:bCs/>
          <w:i/>
          <w:iCs/>
          <w:color w:val="000000"/>
          <w:sz w:val="28"/>
          <w:szCs w:val="28"/>
        </w:rPr>
      </w:pPr>
      <w:r w:rsidRPr="00F54DB1">
        <w:rPr>
          <w:b/>
          <w:bCs/>
          <w:i/>
          <w:iCs/>
          <w:color w:val="FF0000"/>
          <w:sz w:val="28"/>
          <w:szCs w:val="28"/>
        </w:rPr>
        <w:t>Игрушки, помогающие "выплеснуть" агрессию.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b/>
          <w:bCs/>
          <w:i/>
          <w:iCs/>
          <w:color w:val="FF0000"/>
          <w:sz w:val="28"/>
          <w:szCs w:val="28"/>
        </w:rPr>
        <w:t>Игрушки для развития творческой фантазии и самовыражения. </w:t>
      </w:r>
      <w:r w:rsidRPr="00F54DB1">
        <w:rPr>
          <w:color w:val="000000"/>
          <w:sz w:val="28"/>
          <w:szCs w:val="28"/>
        </w:rPr>
        <w:t>Кубики, матрёшки, пирамидки, конструкторы, азбуки, настольные игры, разрезные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b/>
          <w:bCs/>
          <w:i/>
          <w:iCs/>
          <w:color w:val="FF0000"/>
          <w:sz w:val="28"/>
          <w:szCs w:val="28"/>
          <w:u w:val="single"/>
        </w:rPr>
        <w:t>К трём годам</w:t>
      </w:r>
      <w:r w:rsidRPr="00F54DB1">
        <w:rPr>
          <w:b/>
          <w:bCs/>
          <w:i/>
          <w:iCs/>
          <w:color w:val="FF0000"/>
          <w:sz w:val="28"/>
          <w:szCs w:val="28"/>
        </w:rPr>
        <w:t> </w:t>
      </w:r>
      <w:r w:rsidRPr="00F54DB1">
        <w:rPr>
          <w:color w:val="000000"/>
          <w:sz w:val="28"/>
          <w:szCs w:val="28"/>
        </w:rPr>
        <w:t>набор игрушек расширяется. К ярким, разноцветным, с чёткой формой игрушкам прибавляются простейшие конструкторы, которые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 xml:space="preserve">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F54DB1">
        <w:rPr>
          <w:color w:val="000000"/>
          <w:sz w:val="28"/>
          <w:szCs w:val="28"/>
        </w:rPr>
        <w:t>и.т.п</w:t>
      </w:r>
      <w:proofErr w:type="spellEnd"/>
      <w:r w:rsidRPr="00F54DB1">
        <w:rPr>
          <w:color w:val="000000"/>
          <w:sz w:val="28"/>
          <w:szCs w:val="28"/>
        </w:rPr>
        <w:t>. Игрушки в этом возрасте увеличиваются в размерах (большая кукла, большой медведь и т.д.). Правильной будет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покупка парикмахерских наборов, чайных и столовых сервизов, принадлежностей доктора Айболита, мебели и других предметов,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b/>
          <w:bCs/>
          <w:i/>
          <w:iCs/>
          <w:color w:val="FF0000"/>
          <w:sz w:val="28"/>
          <w:szCs w:val="28"/>
          <w:u w:val="single"/>
        </w:rPr>
        <w:t>К четырём годам</w:t>
      </w:r>
      <w:r w:rsidRPr="00F54DB1">
        <w:rPr>
          <w:b/>
          <w:bCs/>
          <w:i/>
          <w:iCs/>
          <w:color w:val="FF0000"/>
          <w:sz w:val="28"/>
          <w:szCs w:val="28"/>
        </w:rPr>
        <w:t> </w:t>
      </w:r>
      <w:r w:rsidRPr="00F54DB1">
        <w:rPr>
          <w:color w:val="000000"/>
          <w:sz w:val="28"/>
          <w:szCs w:val="28"/>
        </w:rPr>
        <w:t>ролевая игра становится основным видом деятельности ребёнка. Усложняется содержание игры, многие игрушки становятся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ненужными, т.к. детская фантазия способна превратить конкретные</w:t>
      </w:r>
    </w:p>
    <w:p w:rsidR="00F54DB1" w:rsidRPr="00F54DB1" w:rsidRDefault="00F54DB1" w:rsidP="003D6616">
      <w:pPr>
        <w:shd w:val="clear" w:color="auto" w:fill="FFFFFF"/>
        <w:ind w:right="-24" w:firstLine="284"/>
        <w:jc w:val="both"/>
        <w:rPr>
          <w:color w:val="000000"/>
          <w:sz w:val="28"/>
          <w:szCs w:val="28"/>
        </w:rPr>
      </w:pPr>
      <w:r w:rsidRPr="00F54DB1">
        <w:rPr>
          <w:color w:val="000000"/>
          <w:sz w:val="28"/>
          <w:szCs w:val="28"/>
        </w:rPr>
        <w:t>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D0944" w:rsidRPr="000719CD" w:rsidRDefault="00F54DB1" w:rsidP="000719CD">
      <w:pPr>
        <w:shd w:val="clear" w:color="auto" w:fill="FFFFFF"/>
        <w:ind w:right="-24"/>
        <w:jc w:val="center"/>
        <w:outlineLvl w:val="2"/>
        <w:rPr>
          <w:b/>
          <w:bCs/>
          <w:iCs/>
          <w:color w:val="FF0000"/>
          <w:sz w:val="32"/>
          <w:szCs w:val="40"/>
        </w:rPr>
      </w:pPr>
      <w:r w:rsidRPr="000719CD">
        <w:rPr>
          <w:b/>
          <w:bCs/>
          <w:iCs/>
          <w:color w:val="FF0000"/>
          <w:sz w:val="32"/>
          <w:szCs w:val="40"/>
        </w:rPr>
        <w:t>Есть погово</w:t>
      </w:r>
      <w:r w:rsidR="006D0944" w:rsidRPr="000719CD">
        <w:rPr>
          <w:b/>
          <w:bCs/>
          <w:iCs/>
          <w:color w:val="FF0000"/>
          <w:sz w:val="32"/>
          <w:szCs w:val="40"/>
        </w:rPr>
        <w:t>рка:</w:t>
      </w:r>
      <w:r w:rsidR="000719CD">
        <w:rPr>
          <w:b/>
          <w:bCs/>
          <w:iCs/>
          <w:color w:val="FF0000"/>
          <w:sz w:val="32"/>
          <w:szCs w:val="40"/>
        </w:rPr>
        <w:t xml:space="preserve"> </w:t>
      </w:r>
      <w:r w:rsidR="006D0944" w:rsidRPr="000719CD">
        <w:rPr>
          <w:b/>
          <w:bCs/>
          <w:iCs/>
          <w:color w:val="FF0000"/>
          <w:sz w:val="32"/>
          <w:szCs w:val="40"/>
        </w:rPr>
        <w:t xml:space="preserve">"Нельзя всю жизнь в игрушки </w:t>
      </w:r>
      <w:r w:rsidRPr="000719CD">
        <w:rPr>
          <w:b/>
          <w:bCs/>
          <w:iCs/>
          <w:color w:val="FF0000"/>
          <w:sz w:val="32"/>
          <w:szCs w:val="40"/>
        </w:rPr>
        <w:t>играть".</w:t>
      </w:r>
    </w:p>
    <w:p w:rsidR="003D6616" w:rsidRPr="000719CD" w:rsidRDefault="00F54DB1" w:rsidP="000719CD">
      <w:pPr>
        <w:shd w:val="clear" w:color="auto" w:fill="FFFFFF"/>
        <w:ind w:right="-24"/>
        <w:jc w:val="both"/>
        <w:outlineLvl w:val="2"/>
        <w:rPr>
          <w:sz w:val="36"/>
          <w:szCs w:val="40"/>
        </w:rPr>
      </w:pPr>
      <w:r w:rsidRPr="000719CD">
        <w:rPr>
          <w:b/>
          <w:bCs/>
          <w:iCs/>
          <w:color w:val="FF0000"/>
          <w:sz w:val="32"/>
          <w:szCs w:val="40"/>
        </w:rPr>
        <w:t xml:space="preserve"> Это правда, но</w:t>
      </w:r>
      <w:r w:rsidR="006D0944" w:rsidRPr="000719CD">
        <w:rPr>
          <w:b/>
          <w:bCs/>
          <w:iCs/>
          <w:color w:val="000000"/>
          <w:sz w:val="32"/>
          <w:szCs w:val="40"/>
        </w:rPr>
        <w:t xml:space="preserve"> </w:t>
      </w:r>
      <w:r w:rsidRPr="000719CD">
        <w:rPr>
          <w:b/>
          <w:bCs/>
          <w:iCs/>
          <w:color w:val="FF0000"/>
          <w:sz w:val="32"/>
          <w:szCs w:val="40"/>
        </w:rPr>
        <w:t>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bookmarkStart w:id="0" w:name="_GoBack"/>
      <w:bookmarkEnd w:id="0"/>
    </w:p>
    <w:sectPr w:rsidR="003D6616" w:rsidRPr="000719CD" w:rsidSect="006D094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81"/>
    <w:rsid w:val="000719CD"/>
    <w:rsid w:val="001C78E4"/>
    <w:rsid w:val="003D08F1"/>
    <w:rsid w:val="003D6616"/>
    <w:rsid w:val="00451681"/>
    <w:rsid w:val="0063219F"/>
    <w:rsid w:val="006D0944"/>
    <w:rsid w:val="0088056E"/>
    <w:rsid w:val="008F16F2"/>
    <w:rsid w:val="00DE1D92"/>
    <w:rsid w:val="00F32DBD"/>
    <w:rsid w:val="00F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5B2B-42BF-4F9A-AF2F-D88FCC2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54DB1"/>
    <w:pPr>
      <w:widowControl w:val="0"/>
      <w:autoSpaceDE w:val="0"/>
      <w:autoSpaceDN w:val="0"/>
      <w:ind w:left="1665" w:right="838"/>
      <w:jc w:val="center"/>
      <w:outlineLvl w:val="0"/>
    </w:pPr>
    <w:rPr>
      <w:i/>
      <w:iCs/>
      <w:sz w:val="56"/>
      <w:szCs w:val="5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D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56E"/>
    <w:pPr>
      <w:spacing w:before="100" w:beforeAutospacing="1" w:after="100" w:afterAutospacing="1"/>
    </w:pPr>
  </w:style>
  <w:style w:type="character" w:customStyle="1" w:styleId="c3">
    <w:name w:val="c3"/>
    <w:rsid w:val="0088056E"/>
  </w:style>
  <w:style w:type="character" w:customStyle="1" w:styleId="10">
    <w:name w:val="Заголовок 1 Знак"/>
    <w:basedOn w:val="a0"/>
    <w:link w:val="1"/>
    <w:uiPriority w:val="1"/>
    <w:rsid w:val="00F54DB1"/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ody Text"/>
    <w:basedOn w:val="a"/>
    <w:link w:val="a5"/>
    <w:uiPriority w:val="1"/>
    <w:qFormat/>
    <w:rsid w:val="00F54DB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54DB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F54DB1"/>
    <w:pPr>
      <w:widowControl w:val="0"/>
      <w:autoSpaceDE w:val="0"/>
      <w:autoSpaceDN w:val="0"/>
      <w:ind w:left="1665" w:right="838"/>
      <w:jc w:val="center"/>
    </w:pPr>
    <w:rPr>
      <w:b/>
      <w:bCs/>
      <w:i/>
      <w:i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F54DB1"/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F54D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56">
    <w:name w:val="c56"/>
    <w:basedOn w:val="a"/>
    <w:rsid w:val="00F54DB1"/>
    <w:pPr>
      <w:spacing w:before="100" w:beforeAutospacing="1" w:after="100" w:afterAutospacing="1"/>
    </w:pPr>
  </w:style>
  <w:style w:type="character" w:customStyle="1" w:styleId="c76">
    <w:name w:val="c76"/>
    <w:basedOn w:val="a0"/>
    <w:rsid w:val="00F54DB1"/>
  </w:style>
  <w:style w:type="paragraph" w:customStyle="1" w:styleId="c82">
    <w:name w:val="c82"/>
    <w:basedOn w:val="a"/>
    <w:rsid w:val="00F54DB1"/>
    <w:pPr>
      <w:spacing w:before="100" w:beforeAutospacing="1" w:after="100" w:afterAutospacing="1"/>
    </w:pPr>
  </w:style>
  <w:style w:type="character" w:customStyle="1" w:styleId="c8">
    <w:name w:val="c8"/>
    <w:basedOn w:val="a0"/>
    <w:rsid w:val="00F54DB1"/>
  </w:style>
  <w:style w:type="paragraph" w:customStyle="1" w:styleId="c46">
    <w:name w:val="c46"/>
    <w:basedOn w:val="a"/>
    <w:rsid w:val="00F54DB1"/>
    <w:pPr>
      <w:spacing w:before="100" w:beforeAutospacing="1" w:after="100" w:afterAutospacing="1"/>
    </w:pPr>
  </w:style>
  <w:style w:type="paragraph" w:customStyle="1" w:styleId="c4">
    <w:name w:val="c4"/>
    <w:basedOn w:val="a"/>
    <w:rsid w:val="00F54DB1"/>
    <w:pPr>
      <w:spacing w:before="100" w:beforeAutospacing="1" w:after="100" w:afterAutospacing="1"/>
    </w:pPr>
  </w:style>
  <w:style w:type="paragraph" w:customStyle="1" w:styleId="c14">
    <w:name w:val="c14"/>
    <w:basedOn w:val="a"/>
    <w:rsid w:val="00F54DB1"/>
    <w:pPr>
      <w:spacing w:before="100" w:beforeAutospacing="1" w:after="100" w:afterAutospacing="1"/>
    </w:pPr>
  </w:style>
  <w:style w:type="paragraph" w:customStyle="1" w:styleId="c35">
    <w:name w:val="c35"/>
    <w:basedOn w:val="a"/>
    <w:rsid w:val="00F54DB1"/>
    <w:pPr>
      <w:spacing w:before="100" w:beforeAutospacing="1" w:after="100" w:afterAutospacing="1"/>
    </w:pPr>
  </w:style>
  <w:style w:type="paragraph" w:customStyle="1" w:styleId="c32">
    <w:name w:val="c32"/>
    <w:basedOn w:val="a"/>
    <w:rsid w:val="00F54DB1"/>
    <w:pPr>
      <w:spacing w:before="100" w:beforeAutospacing="1" w:after="100" w:afterAutospacing="1"/>
    </w:pPr>
  </w:style>
  <w:style w:type="paragraph" w:customStyle="1" w:styleId="c57">
    <w:name w:val="c57"/>
    <w:basedOn w:val="a"/>
    <w:rsid w:val="00F54DB1"/>
    <w:pPr>
      <w:spacing w:before="100" w:beforeAutospacing="1" w:after="100" w:afterAutospacing="1"/>
    </w:pPr>
  </w:style>
  <w:style w:type="paragraph" w:customStyle="1" w:styleId="c55">
    <w:name w:val="c55"/>
    <w:basedOn w:val="a"/>
    <w:rsid w:val="00F54DB1"/>
    <w:pPr>
      <w:spacing w:before="100" w:beforeAutospacing="1" w:after="100" w:afterAutospacing="1"/>
    </w:pPr>
  </w:style>
  <w:style w:type="paragraph" w:customStyle="1" w:styleId="c68">
    <w:name w:val="c68"/>
    <w:basedOn w:val="a"/>
    <w:rsid w:val="00F54DB1"/>
    <w:pPr>
      <w:spacing w:before="100" w:beforeAutospacing="1" w:after="100" w:afterAutospacing="1"/>
    </w:pPr>
  </w:style>
  <w:style w:type="paragraph" w:customStyle="1" w:styleId="c80">
    <w:name w:val="c80"/>
    <w:basedOn w:val="a"/>
    <w:rsid w:val="00F54DB1"/>
    <w:pPr>
      <w:spacing w:before="100" w:beforeAutospacing="1" w:after="100" w:afterAutospacing="1"/>
    </w:pPr>
  </w:style>
  <w:style w:type="paragraph" w:customStyle="1" w:styleId="c52">
    <w:name w:val="c52"/>
    <w:basedOn w:val="a"/>
    <w:rsid w:val="00F54DB1"/>
    <w:pPr>
      <w:spacing w:before="100" w:beforeAutospacing="1" w:after="100" w:afterAutospacing="1"/>
    </w:pPr>
  </w:style>
  <w:style w:type="paragraph" w:customStyle="1" w:styleId="c40">
    <w:name w:val="c40"/>
    <w:basedOn w:val="a"/>
    <w:rsid w:val="00F54DB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D08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1C24-2ECB-4954-B4D7-F805938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Svetlana</cp:lastModifiedBy>
  <cp:revision>8</cp:revision>
  <cp:lastPrinted>2023-10-16T10:21:00Z</cp:lastPrinted>
  <dcterms:created xsi:type="dcterms:W3CDTF">2023-10-16T08:48:00Z</dcterms:created>
  <dcterms:modified xsi:type="dcterms:W3CDTF">2023-10-16T01:34:00Z</dcterms:modified>
</cp:coreProperties>
</file>